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BF2A" w14:textId="67798CBB" w:rsidR="00242699" w:rsidRDefault="00242699" w:rsidP="00242699">
      <w:pPr>
        <w:spacing w:after="300"/>
        <w:outlineLvl w:val="1"/>
        <w:rPr>
          <w:rFonts w:ascii="Arial" w:eastAsia="Times New Roman" w:hAnsi="Arial" w:cs="Arial"/>
          <w:b/>
          <w:bCs/>
          <w:color w:val="333333"/>
          <w:sz w:val="45"/>
          <w:szCs w:val="45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333333"/>
          <w:sz w:val="45"/>
          <w:szCs w:val="45"/>
          <w:lang w:eastAsia="en-GB"/>
        </w:rPr>
        <w:drawing>
          <wp:anchor distT="0" distB="0" distL="114300" distR="114300" simplePos="0" relativeHeight="251658240" behindDoc="1" locked="0" layoutInCell="1" allowOverlap="1" wp14:anchorId="0A50F52E" wp14:editId="5BF3E02E">
            <wp:simplePos x="0" y="0"/>
            <wp:positionH relativeFrom="column">
              <wp:posOffset>-10622</wp:posOffset>
            </wp:positionH>
            <wp:positionV relativeFrom="paragraph">
              <wp:posOffset>289</wp:posOffset>
            </wp:positionV>
            <wp:extent cx="1599565" cy="666115"/>
            <wp:effectExtent l="0" t="0" r="635" b="0"/>
            <wp:wrapTight wrapText="bothSides">
              <wp:wrapPolygon edited="0">
                <wp:start x="1200" y="0"/>
                <wp:lineTo x="0" y="2059"/>
                <wp:lineTo x="0" y="10707"/>
                <wp:lineTo x="14406" y="13178"/>
                <wp:lineTo x="13720" y="19767"/>
                <wp:lineTo x="14406" y="21003"/>
                <wp:lineTo x="14749" y="21003"/>
                <wp:lineTo x="20751" y="21003"/>
                <wp:lineTo x="21266" y="18944"/>
                <wp:lineTo x="18179" y="15237"/>
                <wp:lineTo x="15778" y="13178"/>
                <wp:lineTo x="19208" y="13178"/>
                <wp:lineTo x="21437" y="10707"/>
                <wp:lineTo x="21437" y="3295"/>
                <wp:lineTo x="21266" y="0"/>
                <wp:lineTo x="1200" y="0"/>
              </wp:wrapPolygon>
            </wp:wrapTight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674EE" w14:textId="77777777" w:rsidR="00242699" w:rsidRDefault="00242699" w:rsidP="00242699">
      <w:pPr>
        <w:spacing w:after="300"/>
        <w:outlineLvl w:val="1"/>
        <w:rPr>
          <w:rFonts w:ascii="Arial" w:eastAsia="Times New Roman" w:hAnsi="Arial" w:cs="Arial"/>
          <w:b/>
          <w:bCs/>
          <w:color w:val="333333"/>
          <w:sz w:val="45"/>
          <w:szCs w:val="45"/>
          <w:lang w:eastAsia="en-GB"/>
        </w:rPr>
      </w:pPr>
    </w:p>
    <w:p w14:paraId="31ADD360" w14:textId="66206F28" w:rsidR="00242699" w:rsidRPr="00242699" w:rsidRDefault="00242699" w:rsidP="00242699">
      <w:pPr>
        <w:spacing w:after="300" w:line="36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n-GB"/>
        </w:rPr>
        <w:t>Facilities Management Assistant</w:t>
      </w:r>
      <w:r w:rsidRPr="00242699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br/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We have a fantastic opportunity for someone who is passionate about kick-starting their career in construction/facilities management with a supportive employer who will provide an opportunity to grow and develop. Limited experience is required as all training will be provided as part of the induction process.</w:t>
      </w:r>
    </w:p>
    <w:p w14:paraId="7492D613" w14:textId="77777777" w:rsidR="00242699" w:rsidRPr="00242699" w:rsidRDefault="00242699" w:rsidP="00242699">
      <w:pPr>
        <w:spacing w:line="360" w:lineRule="auto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FFFF00"/>
          <w:sz w:val="22"/>
          <w:szCs w:val="22"/>
          <w:shd w:val="clear" w:color="auto" w:fill="000000"/>
          <w:lang w:eastAsia="en-GB"/>
        </w:rPr>
        <w:t>Key Information</w:t>
      </w:r>
    </w:p>
    <w:p w14:paraId="402B8CB1" w14:textId="31229987" w:rsidR="00242699" w:rsidRPr="00242699" w:rsidRDefault="00242699" w:rsidP="00242699">
      <w:pPr>
        <w:spacing w:line="360" w:lineRule="auto"/>
        <w:ind w:left="720" w:hanging="36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●       Full time permanent contract</w:t>
      </w:r>
    </w:p>
    <w:p w14:paraId="61C12A74" w14:textId="77777777" w:rsidR="00242699" w:rsidRPr="00242699" w:rsidRDefault="00242699" w:rsidP="00242699">
      <w:pPr>
        <w:spacing w:line="360" w:lineRule="auto"/>
        <w:ind w:left="720" w:hanging="36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●       Salary range - £16,000 - £20,000 (pro-rata) per year depending on experience</w:t>
      </w:r>
    </w:p>
    <w:p w14:paraId="4A86A145" w14:textId="77777777" w:rsidR="00242699" w:rsidRPr="00242699" w:rsidRDefault="00242699" w:rsidP="00242699">
      <w:pPr>
        <w:spacing w:line="360" w:lineRule="auto"/>
        <w:ind w:left="720" w:hanging="36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●       Competitive benefits package</w:t>
      </w:r>
    </w:p>
    <w:p w14:paraId="29E5BAF2" w14:textId="77777777" w:rsidR="00242699" w:rsidRPr="00242699" w:rsidRDefault="00242699" w:rsidP="00242699">
      <w:pPr>
        <w:spacing w:line="360" w:lineRule="auto"/>
        <w:ind w:left="720" w:hanging="36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●       Based at The Innovation Centre, Queen’s Island, Belfast </w:t>
      </w:r>
    </w:p>
    <w:p w14:paraId="6D419873" w14:textId="17689CD9" w:rsidR="00242699" w:rsidRPr="00242699" w:rsidRDefault="00242699" w:rsidP="00242699">
      <w:pPr>
        <w:spacing w:line="360" w:lineRule="auto"/>
        <w:ind w:left="720" w:hanging="36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●       Reporting to the Facilities Manager</w:t>
      </w:r>
    </w:p>
    <w:p w14:paraId="08825902" w14:textId="6F5899BB" w:rsidR="00242699" w:rsidRPr="00242699" w:rsidRDefault="00242699" w:rsidP="00242699">
      <w:pPr>
        <w:spacing w:line="360" w:lineRule="auto"/>
        <w:ind w:left="720" w:hanging="36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●       Closing date for applications is </w:t>
      </w:r>
      <w:r w:rsidRPr="0024269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Monday 8</w:t>
      </w:r>
      <w:r w:rsidRPr="0024269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vertAlign w:val="superscript"/>
          <w:lang w:eastAsia="en-GB"/>
        </w:rPr>
        <w:t>th</w:t>
      </w:r>
      <w:r w:rsidRPr="0024269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 February 2021 at 10am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</w:r>
    </w:p>
    <w:p w14:paraId="0B9D647E" w14:textId="77777777" w:rsidR="00242699" w:rsidRPr="00242699" w:rsidRDefault="00242699" w:rsidP="00242699">
      <w:pPr>
        <w:spacing w:line="360" w:lineRule="auto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FFFF00"/>
          <w:sz w:val="22"/>
          <w:szCs w:val="22"/>
          <w:shd w:val="clear" w:color="auto" w:fill="000000"/>
          <w:lang w:eastAsia="en-GB"/>
        </w:rPr>
        <w:t>We are Catalyst</w:t>
      </w:r>
    </w:p>
    <w:p w14:paraId="3024E32E" w14:textId="77777777" w:rsidR="00242699" w:rsidRPr="00242699" w:rsidRDefault="00242699" w:rsidP="00242699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A community of innovators so powerful its people can change the world. </w:t>
      </w:r>
    </w:p>
    <w:p w14:paraId="457C6EFB" w14:textId="1E91BC38" w:rsidR="00242699" w:rsidRPr="00242699" w:rsidRDefault="00242699" w:rsidP="00242699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We are an independent, not-for-profit organisation working together for the greater good, enabling a connected community of like-minded innovators in an entrepreneurial eco-system that is the key driver of the knowledge economy in Northern Ireland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We are a force for good, bold in our approach, with integrity at our core and passion in everything we do.</w:t>
      </w:r>
    </w:p>
    <w:p w14:paraId="51BA696D" w14:textId="77777777" w:rsidR="00242699" w:rsidRPr="00242699" w:rsidRDefault="00242699" w:rsidP="00242699">
      <w:pPr>
        <w:spacing w:before="105"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 </w:t>
      </w:r>
    </w:p>
    <w:p w14:paraId="776B570E" w14:textId="57EE6AF0" w:rsidR="00242699" w:rsidRPr="00242699" w:rsidRDefault="00242699" w:rsidP="00242699">
      <w:pPr>
        <w:spacing w:line="360" w:lineRule="auto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FFFF00"/>
          <w:sz w:val="22"/>
          <w:szCs w:val="22"/>
          <w:shd w:val="clear" w:color="auto" w:fill="000000"/>
          <w:lang w:eastAsia="en-GB"/>
        </w:rPr>
        <w:t>The Role</w:t>
      </w:r>
      <w:r w:rsidRPr="00242699">
        <w:rPr>
          <w:rFonts w:ascii="Arial" w:eastAsia="Times New Roman" w:hAnsi="Arial" w:cs="Arial"/>
          <w:b/>
          <w:bCs/>
          <w:color w:val="FFFF00"/>
          <w:sz w:val="22"/>
          <w:szCs w:val="22"/>
          <w:lang w:eastAsia="en-GB"/>
        </w:rPr>
        <w:t> </w:t>
      </w:r>
      <w:r w:rsidRPr="00242699">
        <w:rPr>
          <w:rFonts w:ascii="Arial" w:eastAsia="Times New Roman" w:hAnsi="Arial" w:cs="Arial"/>
          <w:b/>
          <w:bCs/>
          <w:color w:val="FFFF00"/>
          <w:sz w:val="22"/>
          <w:szCs w:val="22"/>
          <w:lang w:eastAsia="en-GB"/>
        </w:rPr>
        <w:br/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Working as an integral member of the Corporate Real Estate &amp; Facilities team to provide a professional and comprehensive facilities service to all member companies and users of the Catalyst community.</w:t>
      </w:r>
    </w:p>
    <w:p w14:paraId="6BF7B9D5" w14:textId="77777777" w:rsidR="00242699" w:rsidRPr="00242699" w:rsidRDefault="00242699" w:rsidP="00242699">
      <w:pPr>
        <w:spacing w:before="105" w:line="360" w:lineRule="auto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333333"/>
          <w:sz w:val="22"/>
          <w:szCs w:val="22"/>
          <w:lang w:eastAsia="en-GB"/>
        </w:rPr>
        <w:t> </w:t>
      </w:r>
    </w:p>
    <w:p w14:paraId="5D807A60" w14:textId="77777777" w:rsidR="00242699" w:rsidRDefault="00242699" w:rsidP="00242699">
      <w:pPr>
        <w:spacing w:line="360" w:lineRule="auto"/>
        <w:rPr>
          <w:rFonts w:ascii="Arial" w:eastAsia="Times New Roman" w:hAnsi="Arial" w:cs="Arial"/>
          <w:b/>
          <w:bCs/>
          <w:color w:val="FFFF00"/>
          <w:sz w:val="22"/>
          <w:szCs w:val="22"/>
          <w:shd w:val="clear" w:color="auto" w:fill="000000"/>
          <w:lang w:eastAsia="en-GB"/>
        </w:rPr>
      </w:pPr>
    </w:p>
    <w:p w14:paraId="4A2E8569" w14:textId="77777777" w:rsidR="00242699" w:rsidRDefault="00242699" w:rsidP="00242699">
      <w:pPr>
        <w:spacing w:line="360" w:lineRule="auto"/>
        <w:rPr>
          <w:rFonts w:ascii="Arial" w:eastAsia="Times New Roman" w:hAnsi="Arial" w:cs="Arial"/>
          <w:b/>
          <w:bCs/>
          <w:color w:val="FFFF00"/>
          <w:sz w:val="22"/>
          <w:szCs w:val="22"/>
          <w:shd w:val="clear" w:color="auto" w:fill="000000"/>
          <w:lang w:eastAsia="en-GB"/>
        </w:rPr>
      </w:pPr>
    </w:p>
    <w:p w14:paraId="02EEB44B" w14:textId="77777777" w:rsidR="00242699" w:rsidRDefault="00242699" w:rsidP="00242699">
      <w:pPr>
        <w:spacing w:line="360" w:lineRule="auto"/>
        <w:rPr>
          <w:rFonts w:ascii="Arial" w:eastAsia="Times New Roman" w:hAnsi="Arial" w:cs="Arial"/>
          <w:b/>
          <w:bCs/>
          <w:color w:val="FFFF00"/>
          <w:sz w:val="22"/>
          <w:szCs w:val="22"/>
          <w:shd w:val="clear" w:color="auto" w:fill="000000"/>
          <w:lang w:eastAsia="en-GB"/>
        </w:rPr>
      </w:pPr>
    </w:p>
    <w:p w14:paraId="55C70380" w14:textId="77777777" w:rsidR="00242699" w:rsidRDefault="00242699" w:rsidP="00242699">
      <w:pPr>
        <w:spacing w:line="360" w:lineRule="auto"/>
        <w:rPr>
          <w:rFonts w:ascii="Arial" w:eastAsia="Times New Roman" w:hAnsi="Arial" w:cs="Arial"/>
          <w:b/>
          <w:bCs/>
          <w:color w:val="FFFF00"/>
          <w:sz w:val="22"/>
          <w:szCs w:val="22"/>
          <w:shd w:val="clear" w:color="auto" w:fill="000000"/>
          <w:lang w:eastAsia="en-GB"/>
        </w:rPr>
      </w:pPr>
    </w:p>
    <w:p w14:paraId="3B2B755B" w14:textId="77777777" w:rsidR="00242699" w:rsidRDefault="00242699" w:rsidP="00242699">
      <w:pPr>
        <w:spacing w:line="360" w:lineRule="auto"/>
        <w:rPr>
          <w:rFonts w:ascii="Arial" w:eastAsia="Times New Roman" w:hAnsi="Arial" w:cs="Arial"/>
          <w:b/>
          <w:bCs/>
          <w:color w:val="FFFF00"/>
          <w:sz w:val="22"/>
          <w:szCs w:val="22"/>
          <w:shd w:val="clear" w:color="auto" w:fill="000000"/>
          <w:lang w:eastAsia="en-GB"/>
        </w:rPr>
      </w:pPr>
    </w:p>
    <w:p w14:paraId="19A10310" w14:textId="4EDE2482" w:rsidR="00242699" w:rsidRPr="00242699" w:rsidRDefault="00242699" w:rsidP="00242699">
      <w:pPr>
        <w:spacing w:line="360" w:lineRule="auto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FFFF00"/>
          <w:sz w:val="22"/>
          <w:szCs w:val="22"/>
          <w:shd w:val="clear" w:color="auto" w:fill="000000"/>
          <w:lang w:eastAsia="en-GB"/>
        </w:rPr>
        <w:lastRenderedPageBreak/>
        <w:t>Functions</w:t>
      </w:r>
    </w:p>
    <w:p w14:paraId="50FF38D4" w14:textId="2C196336" w:rsidR="00242699" w:rsidRPr="00242699" w:rsidRDefault="00242699" w:rsidP="00242699">
      <w:p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Facilities &amp; Estate </w:t>
      </w:r>
      <w:r w:rsidRPr="00242699">
        <w:rPr>
          <w:rFonts w:ascii="Arial" w:eastAsia="Times New Roman" w:hAnsi="Arial" w:cs="Arial"/>
          <w:color w:val="333333"/>
          <w:sz w:val="22"/>
          <w:szCs w:val="22"/>
          <w:lang w:eastAsia="en-GB"/>
        </w:rPr>
        <w:br/>
      </w:r>
      <w:r w:rsidRPr="00242699">
        <w:rPr>
          <w:rFonts w:ascii="Arial" w:eastAsia="Times New Roman" w:hAnsi="Arial" w:cs="Arial"/>
          <w:color w:val="333333"/>
          <w:sz w:val="22"/>
          <w:szCs w:val="22"/>
          <w:lang w:eastAsia="en-GB"/>
        </w:rPr>
        <w:br/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1. Working closely with Catalyst member companies and community for the provision of facilities and services 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2. High levels of customer satisfaction skills to ensure all member issues are responded to in a timely manner, ensuring members are consistently updated throughout the process.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3. Managing general upkeep and maintenance of the buildings - making sure that the building meets health and safety standards and legal requirements.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4. Assisting with the management of building services management systems and access control – training provided.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5. Managing and adjusting energy systems to ensure compliance and efficiency.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6. Assisting with the management of services such as cleaning, waste disposal, catering, and parking.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7. Liaise with relevant contractors and partners to ensure all defects or issues are resolved quickly and without too much disruption to member companies.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8. Responding appropriately to emergencies or urgent issues as they arise and dealing with the consequences.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9. Assisting with the management of refurbishment, renovations and office moves.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</w:r>
      <w:r w:rsidRPr="00242699">
        <w:rPr>
          <w:rFonts w:ascii="Arial" w:eastAsia="Times New Roman" w:hAnsi="Arial" w:cs="Arial"/>
          <w:color w:val="333333"/>
          <w:sz w:val="22"/>
          <w:szCs w:val="22"/>
          <w:lang w:eastAsia="en-GB"/>
        </w:rPr>
        <w:br/>
      </w:r>
      <w:r w:rsidRPr="0024269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Administration </w:t>
      </w:r>
      <w:r w:rsidRPr="00242699">
        <w:rPr>
          <w:rFonts w:ascii="Arial" w:eastAsia="Times New Roman" w:hAnsi="Arial" w:cs="Arial"/>
          <w:color w:val="333333"/>
          <w:sz w:val="22"/>
          <w:szCs w:val="22"/>
          <w:lang w:eastAsia="en-GB"/>
        </w:rPr>
        <w:br/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1. Assist in the managing of budgets and keeping records of payments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2. Assisting in the management of office systems, which may include ICT and office equipment.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3. Provide administrative support to the Facilities Manager in the procurement processes. This includes the development and issue of tender documentation, maintaining applicable audit trails (issue dates and responses etc.)</w:t>
      </w: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  <w:t>4. Provide administrative support in the documentation of building procedures &amp; processes.</w:t>
      </w:r>
    </w:p>
    <w:p w14:paraId="3B1893F1" w14:textId="35466E4B" w:rsidR="00242699" w:rsidRPr="00242699" w:rsidRDefault="00242699" w:rsidP="00242699">
      <w:pPr>
        <w:spacing w:before="280" w:after="80"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554172C" w14:textId="3609FB21" w:rsidR="00242699" w:rsidRDefault="00242699" w:rsidP="00242699">
      <w:pPr>
        <w:spacing w:before="105" w:after="105" w:line="300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14:paraId="37F3FC7A" w14:textId="2629A5D8" w:rsidR="00242699" w:rsidRDefault="00242699" w:rsidP="00242699">
      <w:pPr>
        <w:spacing w:before="105" w:after="105" w:line="300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14:paraId="0F8509B1" w14:textId="7A95C5C4" w:rsidR="00242699" w:rsidRDefault="00242699" w:rsidP="00242699">
      <w:pPr>
        <w:spacing w:before="105" w:after="105" w:line="300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14:paraId="5ED0E6BD" w14:textId="77777777" w:rsidR="00242699" w:rsidRDefault="00242699" w:rsidP="00242699">
      <w:pPr>
        <w:spacing w:before="105" w:after="105" w:line="300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14:paraId="05DCB42A" w14:textId="3524A098" w:rsidR="00242699" w:rsidRPr="00242699" w:rsidRDefault="00242699" w:rsidP="00242699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FFFF00"/>
          <w:sz w:val="21"/>
          <w:szCs w:val="21"/>
          <w:shd w:val="clear" w:color="auto" w:fill="000000"/>
          <w:lang w:eastAsia="en-GB"/>
        </w:rPr>
        <w:lastRenderedPageBreak/>
        <w:t>Person Specification</w:t>
      </w:r>
    </w:p>
    <w:p w14:paraId="7EF8692D" w14:textId="22238F25" w:rsidR="00242699" w:rsidRPr="00242699" w:rsidRDefault="00242699" w:rsidP="00242699">
      <w:pPr>
        <w:rPr>
          <w:rFonts w:ascii="Arial" w:eastAsia="Times New Roman" w:hAnsi="Arial" w:cs="Arial"/>
          <w:lang w:eastAsia="en-GB"/>
        </w:rPr>
      </w:pPr>
      <w:r w:rsidRPr="00242699">
        <w:rPr>
          <w:rFonts w:ascii="Arial" w:eastAsia="Times New Roman" w:hAnsi="Arial" w:cs="Arial"/>
          <w:b/>
          <w:bCs/>
          <w:color w:val="FFFF00"/>
          <w:sz w:val="22"/>
          <w:szCs w:val="22"/>
          <w:lang w:eastAsia="en-GB"/>
        </w:rPr>
        <w:br w:type="textWrapping" w:clear="all"/>
      </w:r>
      <w:r w:rsidRPr="00242699">
        <w:rPr>
          <w:rFonts w:ascii="Arial" w:eastAsia="Times New Roman" w:hAnsi="Arial" w:cs="Arial"/>
          <w:lang w:eastAsia="en-GB"/>
        </w:rPr>
        <w:fldChar w:fldCharType="begin"/>
      </w:r>
      <w:r w:rsidRPr="00242699">
        <w:rPr>
          <w:rFonts w:ascii="Arial" w:eastAsia="Times New Roman" w:hAnsi="Arial" w:cs="Arial"/>
          <w:lang w:eastAsia="en-GB"/>
        </w:rPr>
        <w:instrText xml:space="preserve"> INCLUDEPICTURE "/var/folders/x9/mrf738lx4xd37jwxxx29mxfw0000gp/T/com.microsoft.Word/WebArchiveCopyPasteTempFiles/Caspture.PNG" \* MERGEFORMATINET </w:instrText>
      </w:r>
      <w:r w:rsidRPr="00242699">
        <w:rPr>
          <w:rFonts w:ascii="Arial" w:eastAsia="Times New Roman" w:hAnsi="Arial" w:cs="Arial"/>
          <w:lang w:eastAsia="en-GB"/>
        </w:rPr>
        <w:fldChar w:fldCharType="separate"/>
      </w:r>
      <w:r w:rsidRPr="00242699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D306707" wp14:editId="6AFCB804">
            <wp:extent cx="5723929" cy="6793200"/>
            <wp:effectExtent l="0" t="0" r="3810" b="190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929" cy="67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699">
        <w:rPr>
          <w:rFonts w:ascii="Arial" w:eastAsia="Times New Roman" w:hAnsi="Arial" w:cs="Arial"/>
          <w:lang w:eastAsia="en-GB"/>
        </w:rPr>
        <w:fldChar w:fldCharType="end"/>
      </w:r>
    </w:p>
    <w:p w14:paraId="49AA7114" w14:textId="7CE759F3" w:rsidR="00242699" w:rsidRPr="00242699" w:rsidRDefault="00242699" w:rsidP="00242699">
      <w:pPr>
        <w:spacing w:before="105" w:after="160" w:line="225" w:lineRule="atLeast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3656A8F7" w14:textId="77777777" w:rsidR="00242699" w:rsidRDefault="00242699" w:rsidP="00242699">
      <w:pPr>
        <w:spacing w:before="105" w:after="105" w:line="300" w:lineRule="atLeast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Criteria may be enhanced to aid shortlisting. Exceptional candidates who do not meet the criteria may be considered for the role provided they have the necessary skills and experience. </w:t>
      </w:r>
    </w:p>
    <w:p w14:paraId="2AC0FAB6" w14:textId="179E7E0E" w:rsidR="00242699" w:rsidRPr="00242699" w:rsidRDefault="00242699" w:rsidP="00242699">
      <w:pPr>
        <w:spacing w:before="105" w:after="105" w:line="300" w:lineRule="atLeast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24269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*This relates only to any person who had declared that they have a disability, which debars them from driving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</w:p>
    <w:p w14:paraId="63184C3F" w14:textId="77777777" w:rsidR="00EB61E5" w:rsidRPr="00242699" w:rsidRDefault="00EB61E5">
      <w:pPr>
        <w:rPr>
          <w:rFonts w:ascii="Arial" w:hAnsi="Arial" w:cs="Arial"/>
        </w:rPr>
      </w:pPr>
    </w:p>
    <w:sectPr w:rsidR="00EB61E5" w:rsidRPr="00242699" w:rsidSect="00F61690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51674" w14:textId="77777777" w:rsidR="001C6354" w:rsidRDefault="001C6354" w:rsidP="00242699">
      <w:r>
        <w:separator/>
      </w:r>
    </w:p>
  </w:endnote>
  <w:endnote w:type="continuationSeparator" w:id="0">
    <w:p w14:paraId="64446832" w14:textId="77777777" w:rsidR="001C6354" w:rsidRDefault="001C6354" w:rsidP="0024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27592336"/>
      <w:docPartObj>
        <w:docPartGallery w:val="Page Numbers (Bottom of Page)"/>
        <w:docPartUnique/>
      </w:docPartObj>
    </w:sdtPr>
    <w:sdtContent>
      <w:p w14:paraId="33A21411" w14:textId="55DDE37F" w:rsidR="00242699" w:rsidRDefault="00242699" w:rsidP="00F17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928FC4" w14:textId="77777777" w:rsidR="00242699" w:rsidRDefault="00242699" w:rsidP="002426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5355653"/>
      <w:docPartObj>
        <w:docPartGallery w:val="Page Numbers (Bottom of Page)"/>
        <w:docPartUnique/>
      </w:docPartObj>
    </w:sdtPr>
    <w:sdtContent>
      <w:p w14:paraId="1D5DDF70" w14:textId="7683CFA3" w:rsidR="00242699" w:rsidRDefault="00242699" w:rsidP="00F17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856419" w14:textId="77777777" w:rsidR="00242699" w:rsidRDefault="00242699" w:rsidP="002426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CADB7" w14:textId="77777777" w:rsidR="001C6354" w:rsidRDefault="001C6354" w:rsidP="00242699">
      <w:r>
        <w:separator/>
      </w:r>
    </w:p>
  </w:footnote>
  <w:footnote w:type="continuationSeparator" w:id="0">
    <w:p w14:paraId="660DD6C2" w14:textId="77777777" w:rsidR="001C6354" w:rsidRDefault="001C6354" w:rsidP="0024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80A57"/>
    <w:multiLevelType w:val="hybridMultilevel"/>
    <w:tmpl w:val="BE683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99"/>
    <w:rsid w:val="001C6354"/>
    <w:rsid w:val="00242699"/>
    <w:rsid w:val="005634D1"/>
    <w:rsid w:val="00723594"/>
    <w:rsid w:val="00D013DE"/>
    <w:rsid w:val="00EB61E5"/>
    <w:rsid w:val="00F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9549"/>
  <w15:chartTrackingRefBased/>
  <w15:docId w15:val="{8309688C-7537-A24E-9B46-D9DAC65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26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6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26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242699"/>
  </w:style>
  <w:style w:type="character" w:styleId="Strong">
    <w:name w:val="Strong"/>
    <w:basedOn w:val="DefaultParagraphFont"/>
    <w:uiPriority w:val="22"/>
    <w:qFormat/>
    <w:rsid w:val="0024269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42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699"/>
  </w:style>
  <w:style w:type="character" w:styleId="PageNumber">
    <w:name w:val="page number"/>
    <w:basedOn w:val="DefaultParagraphFont"/>
    <w:uiPriority w:val="99"/>
    <w:semiHidden/>
    <w:unhideWhenUsed/>
    <w:rsid w:val="00242699"/>
  </w:style>
  <w:style w:type="paragraph" w:styleId="ListParagraph">
    <w:name w:val="List Paragraph"/>
    <w:basedOn w:val="Normal"/>
    <w:uiPriority w:val="34"/>
    <w:qFormat/>
    <w:rsid w:val="0024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McCarry</dc:creator>
  <cp:keywords/>
  <dc:description/>
  <cp:lastModifiedBy>Laura McCarry</cp:lastModifiedBy>
  <cp:revision>1</cp:revision>
  <dcterms:created xsi:type="dcterms:W3CDTF">2021-01-12T12:22:00Z</dcterms:created>
  <dcterms:modified xsi:type="dcterms:W3CDTF">2021-01-12T12:32:00Z</dcterms:modified>
</cp:coreProperties>
</file>