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53CBA" w14:textId="54FC7573" w:rsidR="00B266DC" w:rsidRPr="00635816" w:rsidRDefault="00B266DC">
      <w:pPr>
        <w:rPr>
          <w:rFonts w:ascii="Calibri" w:hAnsi="Calibri" w:cs="Calibri"/>
          <w:b/>
          <w:sz w:val="40"/>
          <w:szCs w:val="22"/>
        </w:rPr>
      </w:pPr>
      <w:r w:rsidRPr="00635816">
        <w:rPr>
          <w:rFonts w:ascii="Calibri" w:hAnsi="Calibri" w:cs="Calibri"/>
          <w:b/>
          <w:sz w:val="40"/>
          <w:szCs w:val="22"/>
        </w:rPr>
        <w:t xml:space="preserve">Invitation to Tender </w:t>
      </w:r>
      <w:r w:rsidR="00577A4F" w:rsidRPr="00635816">
        <w:rPr>
          <w:rFonts w:ascii="Calibri" w:hAnsi="Calibri" w:cs="Calibri"/>
          <w:b/>
          <w:sz w:val="40"/>
          <w:szCs w:val="22"/>
        </w:rPr>
        <w:t xml:space="preserve">  </w:t>
      </w:r>
    </w:p>
    <w:p w14:paraId="761FAA5A" w14:textId="37D73FCC" w:rsidR="00E31370" w:rsidRPr="006F2C64" w:rsidRDefault="00E31370">
      <w:pPr>
        <w:rPr>
          <w:rFonts w:ascii="Calibri" w:hAnsi="Calibri" w:cs="Calibri"/>
          <w:b/>
          <w:sz w:val="22"/>
          <w:szCs w:val="22"/>
        </w:rPr>
      </w:pPr>
    </w:p>
    <w:p w14:paraId="57B74DC0" w14:textId="76F30EA0" w:rsidR="00E31370" w:rsidRPr="00635816" w:rsidRDefault="00E31370">
      <w:pPr>
        <w:rPr>
          <w:rFonts w:ascii="Calibri" w:hAnsi="Calibri" w:cs="Calibri"/>
          <w:b/>
          <w:sz w:val="28"/>
          <w:szCs w:val="22"/>
        </w:rPr>
      </w:pPr>
      <w:r w:rsidRPr="00635816">
        <w:rPr>
          <w:rFonts w:ascii="Calibri" w:hAnsi="Calibri" w:cs="Calibri"/>
          <w:b/>
          <w:sz w:val="28"/>
          <w:szCs w:val="22"/>
        </w:rPr>
        <w:t>Contractor for the Co-Founder</w:t>
      </w:r>
      <w:r w:rsidR="00635816">
        <w:rPr>
          <w:rFonts w:ascii="Calibri" w:hAnsi="Calibri" w:cs="Calibri"/>
          <w:b/>
          <w:sz w:val="28"/>
          <w:szCs w:val="22"/>
        </w:rPr>
        <w:t>s</w:t>
      </w:r>
      <w:r w:rsidRPr="00635816">
        <w:rPr>
          <w:rFonts w:ascii="Calibri" w:hAnsi="Calibri" w:cs="Calibri"/>
          <w:b/>
          <w:sz w:val="28"/>
          <w:szCs w:val="22"/>
        </w:rPr>
        <w:t xml:space="preserve"> Programme (North West)</w:t>
      </w:r>
    </w:p>
    <w:p w14:paraId="1C79072E" w14:textId="6A152CB3" w:rsidR="00B266DC" w:rsidRPr="00635816" w:rsidRDefault="00B266DC">
      <w:pPr>
        <w:rPr>
          <w:rFonts w:ascii="Calibri" w:hAnsi="Calibri" w:cs="Calibri"/>
          <w:sz w:val="28"/>
          <w:szCs w:val="22"/>
        </w:rPr>
      </w:pPr>
    </w:p>
    <w:p w14:paraId="4960C9AF" w14:textId="5034C3A6" w:rsidR="00B266DC" w:rsidRPr="006F2C64" w:rsidRDefault="00B266DC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 xml:space="preserve">Due to the success of the Co-Founders programme in Belfast, we’re delighted to be launching </w:t>
      </w:r>
      <w:r w:rsidR="005C3FA8" w:rsidRPr="006F2C64">
        <w:rPr>
          <w:rFonts w:ascii="Calibri" w:hAnsi="Calibri" w:cs="Calibri"/>
          <w:sz w:val="22"/>
          <w:szCs w:val="22"/>
        </w:rPr>
        <w:t xml:space="preserve">the programme </w:t>
      </w:r>
      <w:r w:rsidRPr="006F2C64">
        <w:rPr>
          <w:rFonts w:ascii="Calibri" w:hAnsi="Calibri" w:cs="Calibri"/>
          <w:sz w:val="22"/>
          <w:szCs w:val="22"/>
        </w:rPr>
        <w:t>in the North West in February/March 2020.</w:t>
      </w:r>
    </w:p>
    <w:p w14:paraId="66D337BA" w14:textId="5BE0FF7D" w:rsidR="00B266DC" w:rsidRPr="006F2C64" w:rsidRDefault="00B266DC">
      <w:pPr>
        <w:rPr>
          <w:rFonts w:ascii="Calibri" w:hAnsi="Calibri" w:cs="Calibri"/>
          <w:sz w:val="22"/>
          <w:szCs w:val="22"/>
        </w:rPr>
      </w:pPr>
    </w:p>
    <w:p w14:paraId="039D47AF" w14:textId="3CA79D8B" w:rsidR="006215D7" w:rsidRPr="006F2C64" w:rsidRDefault="006215D7" w:rsidP="006215D7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 xml:space="preserve">Co-Founders is a unique programme for first time entrepreneurs and early stage </w:t>
      </w:r>
      <w:proofErr w:type="spellStart"/>
      <w:r w:rsidRPr="006F2C64">
        <w:rPr>
          <w:rFonts w:ascii="Calibri" w:hAnsi="Calibri" w:cs="Calibri"/>
          <w:sz w:val="22"/>
          <w:szCs w:val="22"/>
        </w:rPr>
        <w:t>startups</w:t>
      </w:r>
      <w:proofErr w:type="spellEnd"/>
      <w:r w:rsidRPr="006F2C64">
        <w:rPr>
          <w:rFonts w:ascii="Calibri" w:hAnsi="Calibri" w:cs="Calibri"/>
          <w:sz w:val="22"/>
          <w:szCs w:val="22"/>
        </w:rPr>
        <w:t xml:space="preserve">. It helps talented individuals to form teams, build creative confidence and create a product that customers really want. It comprises two areas of focus: how to be a Co-Founder and how to develop a Product Mindset. You can find out more about the programme </w:t>
      </w:r>
      <w:hyperlink r:id="rId7" w:history="1">
        <w:r w:rsidR="006F2C64" w:rsidRPr="006F2C64">
          <w:rPr>
            <w:rStyle w:val="Hyperlink"/>
            <w:rFonts w:ascii="Calibri" w:hAnsi="Calibri" w:cs="Calibri"/>
            <w:sz w:val="22"/>
            <w:szCs w:val="22"/>
          </w:rPr>
          <w:t>here</w:t>
        </w:r>
      </w:hyperlink>
      <w:r w:rsidR="006F2C64">
        <w:rPr>
          <w:rFonts w:ascii="Calibri" w:hAnsi="Calibri" w:cs="Calibri"/>
          <w:sz w:val="22"/>
          <w:szCs w:val="22"/>
        </w:rPr>
        <w:t xml:space="preserve">. </w:t>
      </w:r>
    </w:p>
    <w:p w14:paraId="2ED23F2B" w14:textId="77777777" w:rsidR="006215D7" w:rsidRPr="006F2C64" w:rsidRDefault="006215D7" w:rsidP="006215D7">
      <w:pPr>
        <w:rPr>
          <w:rFonts w:ascii="Calibri" w:hAnsi="Calibri" w:cs="Calibri"/>
          <w:sz w:val="22"/>
          <w:szCs w:val="22"/>
        </w:rPr>
      </w:pPr>
    </w:p>
    <w:p w14:paraId="081F36B7" w14:textId="0553C4C0" w:rsidR="006717A2" w:rsidRDefault="00B266DC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 xml:space="preserve">We </w:t>
      </w:r>
      <w:r w:rsidR="00234D2F" w:rsidRPr="006F2C64">
        <w:rPr>
          <w:rFonts w:ascii="Calibri" w:hAnsi="Calibri" w:cs="Calibri"/>
          <w:sz w:val="22"/>
          <w:szCs w:val="22"/>
        </w:rPr>
        <w:t>are seeking to engage</w:t>
      </w:r>
      <w:r w:rsidRPr="006F2C64">
        <w:rPr>
          <w:rFonts w:ascii="Calibri" w:hAnsi="Calibri" w:cs="Calibri"/>
          <w:sz w:val="22"/>
          <w:szCs w:val="22"/>
        </w:rPr>
        <w:t xml:space="preserve"> a contractor </w:t>
      </w:r>
      <w:r w:rsidR="00234D2F" w:rsidRPr="006F2C64">
        <w:rPr>
          <w:rFonts w:ascii="Calibri" w:hAnsi="Calibri" w:cs="Calibri"/>
          <w:sz w:val="22"/>
          <w:szCs w:val="22"/>
        </w:rPr>
        <w:t xml:space="preserve">to work alongside the Programme Manager </w:t>
      </w:r>
      <w:r w:rsidR="006717A2" w:rsidRPr="006F2C64">
        <w:rPr>
          <w:rFonts w:ascii="Calibri" w:hAnsi="Calibri" w:cs="Calibri"/>
          <w:sz w:val="22"/>
          <w:szCs w:val="22"/>
        </w:rPr>
        <w:t>to fulfil the following responsibilities:</w:t>
      </w:r>
    </w:p>
    <w:p w14:paraId="79AFB8C3" w14:textId="77777777" w:rsidR="006F2C64" w:rsidRPr="006F2C64" w:rsidRDefault="006F2C64">
      <w:pPr>
        <w:rPr>
          <w:rFonts w:ascii="Calibri" w:hAnsi="Calibri" w:cs="Calibri"/>
          <w:sz w:val="22"/>
          <w:szCs w:val="22"/>
        </w:rPr>
      </w:pPr>
    </w:p>
    <w:p w14:paraId="4BE941E2" w14:textId="5CEFA1E4" w:rsidR="006717A2" w:rsidRPr="000F4719" w:rsidRDefault="006717A2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>Promotion of Co-Founders to the relevant audiences in the NW including face to face meetings and presentations</w:t>
      </w:r>
      <w:r w:rsidR="002B4F46" w:rsidRPr="000F4719">
        <w:rPr>
          <w:rFonts w:ascii="Calibri" w:hAnsi="Calibri" w:cs="Calibri"/>
          <w:sz w:val="22"/>
          <w:szCs w:val="22"/>
        </w:rPr>
        <w:t xml:space="preserve"> to key stakeholders </w:t>
      </w:r>
    </w:p>
    <w:p w14:paraId="05BDE849" w14:textId="6184DA9C" w:rsidR="006717A2" w:rsidRPr="000F4719" w:rsidRDefault="006717A2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>Using creative methods both traditional and digital to identify target individuals and teams.</w:t>
      </w:r>
    </w:p>
    <w:p w14:paraId="5D7ABF66" w14:textId="1E3A89DB" w:rsidR="006717A2" w:rsidRPr="000F4719" w:rsidRDefault="006717A2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 xml:space="preserve">Follow up </w:t>
      </w:r>
      <w:r w:rsidR="005C3FA8" w:rsidRPr="000F4719">
        <w:rPr>
          <w:rFonts w:ascii="Calibri" w:hAnsi="Calibri" w:cs="Calibri"/>
          <w:sz w:val="22"/>
          <w:szCs w:val="22"/>
        </w:rPr>
        <w:t xml:space="preserve">with interested individuals by telephone, email </w:t>
      </w:r>
      <w:r w:rsidRPr="000F4719">
        <w:rPr>
          <w:rFonts w:ascii="Calibri" w:hAnsi="Calibri" w:cs="Calibri"/>
          <w:sz w:val="22"/>
          <w:szCs w:val="22"/>
        </w:rPr>
        <w:t xml:space="preserve">and one to one </w:t>
      </w:r>
      <w:proofErr w:type="gramStart"/>
      <w:r w:rsidRPr="000F4719">
        <w:rPr>
          <w:rFonts w:ascii="Calibri" w:hAnsi="Calibri" w:cs="Calibri"/>
          <w:sz w:val="22"/>
          <w:szCs w:val="22"/>
        </w:rPr>
        <w:t>meetings</w:t>
      </w:r>
      <w:proofErr w:type="gramEnd"/>
      <w:r w:rsidRPr="000F4719">
        <w:rPr>
          <w:rFonts w:ascii="Calibri" w:hAnsi="Calibri" w:cs="Calibri"/>
          <w:sz w:val="22"/>
          <w:szCs w:val="22"/>
        </w:rPr>
        <w:t xml:space="preserve"> to encourage potential candidates to apply</w:t>
      </w:r>
      <w:r w:rsidR="005C3FA8" w:rsidRPr="000F4719">
        <w:rPr>
          <w:rFonts w:ascii="Calibri" w:hAnsi="Calibri" w:cs="Calibri"/>
          <w:sz w:val="22"/>
          <w:szCs w:val="22"/>
        </w:rPr>
        <w:t xml:space="preserve"> and provide greater clarity on the programme</w:t>
      </w:r>
    </w:p>
    <w:p w14:paraId="7C96FE88" w14:textId="0B4F6524" w:rsidR="006717A2" w:rsidRPr="000F4719" w:rsidRDefault="006717A2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>Participate in the shortlisting of programme candidates and the interview process</w:t>
      </w:r>
    </w:p>
    <w:p w14:paraId="158EA1D8" w14:textId="01AC3A0C" w:rsidR="006717A2" w:rsidRPr="000F4719" w:rsidRDefault="005C3FA8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>Manage the logistics for the application process and the delivery of the programme (both the Hot</w:t>
      </w:r>
      <w:r w:rsidR="00646992" w:rsidRPr="000F4719">
        <w:rPr>
          <w:rFonts w:ascii="Calibri" w:hAnsi="Calibri" w:cs="Calibri"/>
          <w:sz w:val="22"/>
          <w:szCs w:val="22"/>
        </w:rPr>
        <w:t>h</w:t>
      </w:r>
      <w:r w:rsidRPr="000F4719">
        <w:rPr>
          <w:rFonts w:ascii="Calibri" w:hAnsi="Calibri" w:cs="Calibri"/>
          <w:sz w:val="22"/>
          <w:szCs w:val="22"/>
        </w:rPr>
        <w:t>ouse and Core components) including communication with candidates, the facilitation team, other individuals involved in the delivery of the programme including experience</w:t>
      </w:r>
      <w:r w:rsidR="00635816" w:rsidRPr="000F4719">
        <w:rPr>
          <w:rFonts w:ascii="Calibri" w:hAnsi="Calibri" w:cs="Calibri"/>
          <w:sz w:val="22"/>
          <w:szCs w:val="22"/>
        </w:rPr>
        <w:t>d</w:t>
      </w:r>
      <w:r w:rsidRPr="000F4719">
        <w:rPr>
          <w:rFonts w:ascii="Calibri" w:hAnsi="Calibri" w:cs="Calibri"/>
          <w:sz w:val="22"/>
          <w:szCs w:val="22"/>
        </w:rPr>
        <w:t xml:space="preserve"> CEOs/Founders of technology businesses, booking rooms and catering</w:t>
      </w:r>
    </w:p>
    <w:p w14:paraId="68082E7A" w14:textId="76FAAD1C" w:rsidR="002B4F46" w:rsidRPr="000F4719" w:rsidRDefault="00435ADD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>Attend and support the de</w:t>
      </w:r>
      <w:r w:rsidR="004E0D1C" w:rsidRPr="000F4719">
        <w:rPr>
          <w:rFonts w:ascii="Calibri" w:hAnsi="Calibri" w:cs="Calibri"/>
          <w:sz w:val="22"/>
          <w:szCs w:val="22"/>
        </w:rPr>
        <w:t xml:space="preserve">livery </w:t>
      </w:r>
      <w:r w:rsidR="002B4F46" w:rsidRPr="000F4719">
        <w:rPr>
          <w:rFonts w:ascii="Calibri" w:hAnsi="Calibri" w:cs="Calibri"/>
          <w:sz w:val="22"/>
          <w:szCs w:val="22"/>
        </w:rPr>
        <w:t xml:space="preserve">and facilitation </w:t>
      </w:r>
      <w:r w:rsidR="004E0D1C" w:rsidRPr="000F4719">
        <w:rPr>
          <w:rFonts w:ascii="Calibri" w:hAnsi="Calibri" w:cs="Calibri"/>
          <w:sz w:val="22"/>
          <w:szCs w:val="22"/>
        </w:rPr>
        <w:t xml:space="preserve">of the Hot House, </w:t>
      </w:r>
      <w:r w:rsidRPr="000F4719">
        <w:rPr>
          <w:rFonts w:ascii="Calibri" w:hAnsi="Calibri" w:cs="Calibri"/>
          <w:sz w:val="22"/>
          <w:szCs w:val="22"/>
        </w:rPr>
        <w:t xml:space="preserve">Core workshops </w:t>
      </w:r>
      <w:r w:rsidR="004E0D1C" w:rsidRPr="000F4719">
        <w:rPr>
          <w:rFonts w:ascii="Calibri" w:hAnsi="Calibri" w:cs="Calibri"/>
          <w:sz w:val="22"/>
          <w:szCs w:val="22"/>
        </w:rPr>
        <w:t xml:space="preserve">and Demo Evening </w:t>
      </w:r>
      <w:r w:rsidRPr="000F4719">
        <w:rPr>
          <w:rFonts w:ascii="Calibri" w:hAnsi="Calibri" w:cs="Calibri"/>
          <w:sz w:val="22"/>
          <w:szCs w:val="22"/>
        </w:rPr>
        <w:t>as outlined in the key dates below</w:t>
      </w:r>
    </w:p>
    <w:p w14:paraId="5E61FA10" w14:textId="784D7A26" w:rsidR="002B4F46" w:rsidRPr="000F4719" w:rsidRDefault="002B4F46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>Primary point of contact throughout the whole process from applications through to completion of the programme</w:t>
      </w:r>
    </w:p>
    <w:p w14:paraId="29F2F67C" w14:textId="473B85EC" w:rsidR="004E0D1C" w:rsidRPr="000F4719" w:rsidRDefault="004E0D1C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>Manage the feedback process at the end of the programme including the collation of the feedback and reporting on key insights and recommendations for improvement</w:t>
      </w:r>
      <w:r w:rsidR="00635816" w:rsidRPr="000F4719">
        <w:rPr>
          <w:rFonts w:ascii="Calibri" w:hAnsi="Calibri" w:cs="Calibri"/>
          <w:sz w:val="22"/>
          <w:szCs w:val="22"/>
        </w:rPr>
        <w:t>.</w:t>
      </w:r>
    </w:p>
    <w:p w14:paraId="62E84F31" w14:textId="3C54EEE9" w:rsidR="005C3FA8" w:rsidRPr="006F2C64" w:rsidRDefault="005C3FA8" w:rsidP="000F4719">
      <w:pPr>
        <w:pStyle w:val="ListParagraph"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12AE4134" w14:textId="77777777" w:rsidR="0051217E" w:rsidRPr="006F2C64" w:rsidRDefault="0051217E" w:rsidP="00646992">
      <w:pPr>
        <w:pStyle w:val="ListParagraph"/>
        <w:rPr>
          <w:rFonts w:ascii="Calibri" w:hAnsi="Calibri" w:cs="Calibri"/>
          <w:b/>
          <w:sz w:val="22"/>
          <w:szCs w:val="22"/>
        </w:rPr>
      </w:pPr>
    </w:p>
    <w:p w14:paraId="01518CC7" w14:textId="7726483D" w:rsidR="00D74896" w:rsidRPr="006F2C64" w:rsidRDefault="00D74896">
      <w:pPr>
        <w:rPr>
          <w:rFonts w:ascii="Calibri" w:hAnsi="Calibri" w:cs="Calibri"/>
          <w:b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Programme Dates</w:t>
      </w:r>
    </w:p>
    <w:p w14:paraId="5D5F4499" w14:textId="3D335E49" w:rsidR="00B266DC" w:rsidRPr="006F2C64" w:rsidRDefault="00B266DC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 xml:space="preserve">The contractor must be available on the following dates to fulfil the commitment of the </w:t>
      </w:r>
      <w:r w:rsidR="0036570D" w:rsidRPr="006F2C64">
        <w:rPr>
          <w:rFonts w:ascii="Calibri" w:hAnsi="Calibri" w:cs="Calibri"/>
          <w:sz w:val="22"/>
          <w:szCs w:val="22"/>
        </w:rPr>
        <w:t>role</w:t>
      </w:r>
      <w:r w:rsidR="00635816">
        <w:rPr>
          <w:rFonts w:ascii="Calibri" w:hAnsi="Calibri" w:cs="Calibri"/>
          <w:sz w:val="22"/>
          <w:szCs w:val="22"/>
        </w:rPr>
        <w:t>:</w:t>
      </w:r>
    </w:p>
    <w:p w14:paraId="66D8AE5E" w14:textId="678201FD" w:rsidR="00B266DC" w:rsidRPr="006F2C64" w:rsidRDefault="00B266DC">
      <w:pPr>
        <w:rPr>
          <w:rFonts w:ascii="Calibri" w:hAnsi="Calibri" w:cs="Calibri"/>
          <w:sz w:val="22"/>
          <w:szCs w:val="22"/>
        </w:rPr>
      </w:pPr>
    </w:p>
    <w:p w14:paraId="0F9DF4FB" w14:textId="41F04270" w:rsidR="00D74896" w:rsidRPr="006F2C64" w:rsidRDefault="006215D7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Recruitment:</w:t>
      </w:r>
      <w:r w:rsidRPr="006F2C64">
        <w:rPr>
          <w:rFonts w:ascii="Calibri" w:hAnsi="Calibri" w:cs="Calibri"/>
          <w:sz w:val="22"/>
          <w:szCs w:val="22"/>
        </w:rPr>
        <w:t xml:space="preserve"> </w:t>
      </w:r>
      <w:r w:rsidR="00D74896" w:rsidRPr="006F2C64">
        <w:rPr>
          <w:rFonts w:ascii="Calibri" w:hAnsi="Calibri" w:cs="Calibri"/>
          <w:sz w:val="22"/>
          <w:szCs w:val="22"/>
        </w:rPr>
        <w:t xml:space="preserve">January/February – </w:t>
      </w:r>
      <w:r w:rsidR="0047593B" w:rsidRPr="006F2C64">
        <w:rPr>
          <w:rFonts w:ascii="Calibri" w:hAnsi="Calibri" w:cs="Calibri"/>
          <w:sz w:val="22"/>
          <w:szCs w:val="22"/>
        </w:rPr>
        <w:t xml:space="preserve">up to </w:t>
      </w:r>
      <w:r w:rsidR="00F450C2" w:rsidRPr="006F2C64">
        <w:rPr>
          <w:rFonts w:ascii="Calibri" w:hAnsi="Calibri" w:cs="Calibri"/>
          <w:sz w:val="22"/>
          <w:szCs w:val="22"/>
        </w:rPr>
        <w:t xml:space="preserve">20 hours per week </w:t>
      </w:r>
      <w:r w:rsidR="002B4F46" w:rsidRPr="006F2C64">
        <w:rPr>
          <w:rFonts w:ascii="Calibri" w:hAnsi="Calibri" w:cs="Calibri"/>
          <w:sz w:val="22"/>
          <w:szCs w:val="22"/>
        </w:rPr>
        <w:t>for recruitment activities outlined above</w:t>
      </w:r>
      <w:r w:rsidR="00D74896" w:rsidRPr="006F2C64">
        <w:rPr>
          <w:rFonts w:ascii="Calibri" w:hAnsi="Calibri" w:cs="Calibri"/>
          <w:sz w:val="22"/>
          <w:szCs w:val="22"/>
        </w:rPr>
        <w:t xml:space="preserve"> </w:t>
      </w:r>
    </w:p>
    <w:p w14:paraId="011449AB" w14:textId="0F628D12" w:rsidR="00B266DC" w:rsidRPr="006F2C64" w:rsidRDefault="006215D7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Interviews:</w:t>
      </w:r>
      <w:r w:rsidRPr="006F2C64">
        <w:rPr>
          <w:rFonts w:ascii="Calibri" w:hAnsi="Calibri" w:cs="Calibri"/>
          <w:sz w:val="22"/>
          <w:szCs w:val="22"/>
        </w:rPr>
        <w:t xml:space="preserve"> </w:t>
      </w:r>
      <w:r w:rsidR="0036570D" w:rsidRPr="006F2C64">
        <w:rPr>
          <w:rFonts w:ascii="Calibri" w:hAnsi="Calibri" w:cs="Calibri"/>
          <w:sz w:val="22"/>
          <w:szCs w:val="22"/>
        </w:rPr>
        <w:t>w/c 17</w:t>
      </w:r>
      <w:r w:rsidR="0036570D" w:rsidRPr="006F2C64">
        <w:rPr>
          <w:rFonts w:ascii="Calibri" w:hAnsi="Calibri" w:cs="Calibri"/>
          <w:sz w:val="22"/>
          <w:szCs w:val="22"/>
          <w:vertAlign w:val="superscript"/>
        </w:rPr>
        <w:t>th</w:t>
      </w:r>
      <w:r w:rsidR="0036570D" w:rsidRPr="006F2C64">
        <w:rPr>
          <w:rFonts w:ascii="Calibri" w:hAnsi="Calibri" w:cs="Calibri"/>
          <w:sz w:val="22"/>
          <w:szCs w:val="22"/>
        </w:rPr>
        <w:t xml:space="preserve"> February </w:t>
      </w:r>
      <w:r w:rsidR="00D74896" w:rsidRPr="006F2C64">
        <w:rPr>
          <w:rFonts w:ascii="Calibri" w:hAnsi="Calibri" w:cs="Calibri"/>
          <w:sz w:val="22"/>
          <w:szCs w:val="22"/>
        </w:rPr>
        <w:t xml:space="preserve">– 3 days of interviews </w:t>
      </w:r>
      <w:r w:rsidR="00377184" w:rsidRPr="006F2C64">
        <w:rPr>
          <w:rFonts w:ascii="Calibri" w:hAnsi="Calibri" w:cs="Calibri"/>
          <w:sz w:val="22"/>
          <w:szCs w:val="22"/>
        </w:rPr>
        <w:t xml:space="preserve">but can be </w:t>
      </w:r>
      <w:r w:rsidRPr="006F2C64">
        <w:rPr>
          <w:rFonts w:ascii="Calibri" w:hAnsi="Calibri" w:cs="Calibri"/>
          <w:sz w:val="22"/>
          <w:szCs w:val="22"/>
        </w:rPr>
        <w:t>flexible on dates</w:t>
      </w:r>
    </w:p>
    <w:p w14:paraId="5182DE1B" w14:textId="2FE81F42" w:rsidR="0047593B" w:rsidRPr="006F2C64" w:rsidRDefault="0047593B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Hothouse weekend</w:t>
      </w:r>
      <w:r w:rsidR="006215D7" w:rsidRPr="006F2C64">
        <w:rPr>
          <w:rFonts w:ascii="Calibri" w:hAnsi="Calibri" w:cs="Calibri"/>
          <w:b/>
          <w:sz w:val="22"/>
          <w:szCs w:val="22"/>
        </w:rPr>
        <w:t>:</w:t>
      </w:r>
      <w:r w:rsidR="006215D7" w:rsidRPr="006F2C64">
        <w:rPr>
          <w:rFonts w:ascii="Calibri" w:hAnsi="Calibri" w:cs="Calibri"/>
          <w:sz w:val="22"/>
          <w:szCs w:val="22"/>
        </w:rPr>
        <w:t xml:space="preserve"> </w:t>
      </w:r>
      <w:r w:rsidRPr="006F2C64">
        <w:rPr>
          <w:rFonts w:ascii="Calibri" w:hAnsi="Calibri" w:cs="Calibri"/>
          <w:sz w:val="22"/>
          <w:szCs w:val="22"/>
        </w:rPr>
        <w:t>Friday 28</w:t>
      </w:r>
      <w:r w:rsidRPr="006F2C64">
        <w:rPr>
          <w:rFonts w:ascii="Calibri" w:hAnsi="Calibri" w:cs="Calibri"/>
          <w:sz w:val="22"/>
          <w:szCs w:val="22"/>
          <w:vertAlign w:val="superscript"/>
        </w:rPr>
        <w:t>th</w:t>
      </w:r>
      <w:r w:rsidRPr="006F2C64">
        <w:rPr>
          <w:rFonts w:ascii="Calibri" w:hAnsi="Calibri" w:cs="Calibri"/>
          <w:sz w:val="22"/>
          <w:szCs w:val="22"/>
        </w:rPr>
        <w:t xml:space="preserve"> (1pm to 10pm) and Saturday 29</w:t>
      </w:r>
      <w:r w:rsidRPr="006F2C64">
        <w:rPr>
          <w:rFonts w:ascii="Calibri" w:hAnsi="Calibri" w:cs="Calibri"/>
          <w:sz w:val="22"/>
          <w:szCs w:val="22"/>
          <w:vertAlign w:val="superscript"/>
        </w:rPr>
        <w:t>th</w:t>
      </w:r>
      <w:r w:rsidRPr="006F2C64">
        <w:rPr>
          <w:rFonts w:ascii="Calibri" w:hAnsi="Calibri" w:cs="Calibri"/>
          <w:sz w:val="22"/>
          <w:szCs w:val="22"/>
        </w:rPr>
        <w:t xml:space="preserve"> February (8am to 5pm)</w:t>
      </w:r>
    </w:p>
    <w:p w14:paraId="06EDB9C8" w14:textId="1F9CFBBB" w:rsidR="006215D7" w:rsidRPr="006F2C64" w:rsidRDefault="0047593B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Core programme</w:t>
      </w:r>
      <w:r w:rsidR="006215D7" w:rsidRPr="006F2C64">
        <w:rPr>
          <w:rFonts w:ascii="Calibri" w:hAnsi="Calibri" w:cs="Calibri"/>
          <w:b/>
          <w:sz w:val="22"/>
          <w:szCs w:val="22"/>
        </w:rPr>
        <w:t>:</w:t>
      </w:r>
      <w:r w:rsidRPr="006F2C64">
        <w:rPr>
          <w:rFonts w:ascii="Calibri" w:hAnsi="Calibri" w:cs="Calibri"/>
          <w:sz w:val="22"/>
          <w:szCs w:val="22"/>
        </w:rPr>
        <w:t xml:space="preserve"> </w:t>
      </w:r>
      <w:r w:rsidR="006215D7" w:rsidRPr="006F2C64">
        <w:rPr>
          <w:rFonts w:ascii="Calibri" w:hAnsi="Calibri" w:cs="Calibri"/>
          <w:sz w:val="22"/>
          <w:szCs w:val="22"/>
        </w:rPr>
        <w:t>E</w:t>
      </w:r>
      <w:r w:rsidRPr="006F2C64">
        <w:rPr>
          <w:rFonts w:ascii="Calibri" w:hAnsi="Calibri" w:cs="Calibri"/>
          <w:sz w:val="22"/>
          <w:szCs w:val="22"/>
        </w:rPr>
        <w:t>very Monday evening from 5pm to 9.30pm from Monday 9</w:t>
      </w:r>
      <w:r w:rsidRPr="006F2C64">
        <w:rPr>
          <w:rFonts w:ascii="Calibri" w:hAnsi="Calibri" w:cs="Calibri"/>
          <w:sz w:val="22"/>
          <w:szCs w:val="22"/>
          <w:vertAlign w:val="superscript"/>
        </w:rPr>
        <w:t>th</w:t>
      </w:r>
      <w:r w:rsidRPr="006F2C64">
        <w:rPr>
          <w:rFonts w:ascii="Calibri" w:hAnsi="Calibri" w:cs="Calibri"/>
          <w:sz w:val="22"/>
          <w:szCs w:val="22"/>
        </w:rPr>
        <w:t xml:space="preserve"> March to 18</w:t>
      </w:r>
      <w:r w:rsidRPr="006F2C64">
        <w:rPr>
          <w:rFonts w:ascii="Calibri" w:hAnsi="Calibri" w:cs="Calibri"/>
          <w:sz w:val="22"/>
          <w:szCs w:val="22"/>
          <w:vertAlign w:val="superscript"/>
        </w:rPr>
        <w:t>th</w:t>
      </w:r>
      <w:r w:rsidRPr="006F2C64">
        <w:rPr>
          <w:rFonts w:ascii="Calibri" w:hAnsi="Calibri" w:cs="Calibri"/>
          <w:sz w:val="22"/>
          <w:szCs w:val="22"/>
        </w:rPr>
        <w:t xml:space="preserve"> May.  </w:t>
      </w:r>
    </w:p>
    <w:p w14:paraId="47BA6E02" w14:textId="64720807" w:rsidR="006215D7" w:rsidRPr="006F2C64" w:rsidRDefault="006215D7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Evaluation</w:t>
      </w:r>
      <w:r w:rsidRPr="006F2C64">
        <w:rPr>
          <w:rFonts w:ascii="Calibri" w:hAnsi="Calibri" w:cs="Calibri"/>
          <w:sz w:val="22"/>
          <w:szCs w:val="22"/>
        </w:rPr>
        <w:t>: w/c 25</w:t>
      </w:r>
      <w:r w:rsidRPr="006F2C64">
        <w:rPr>
          <w:rFonts w:ascii="Calibri" w:hAnsi="Calibri" w:cs="Calibri"/>
          <w:sz w:val="22"/>
          <w:szCs w:val="22"/>
          <w:vertAlign w:val="superscript"/>
        </w:rPr>
        <w:t>th</w:t>
      </w:r>
      <w:r w:rsidRPr="006F2C64">
        <w:rPr>
          <w:rFonts w:ascii="Calibri" w:hAnsi="Calibri" w:cs="Calibri"/>
          <w:sz w:val="22"/>
          <w:szCs w:val="22"/>
        </w:rPr>
        <w:t xml:space="preserve"> May </w:t>
      </w:r>
    </w:p>
    <w:p w14:paraId="767CA0BD" w14:textId="27CFBB14" w:rsidR="00F450C2" w:rsidRPr="006F2C64" w:rsidRDefault="00F450C2" w:rsidP="00D74896">
      <w:pPr>
        <w:rPr>
          <w:rFonts w:ascii="Calibri" w:hAnsi="Calibri" w:cs="Calibri"/>
          <w:sz w:val="22"/>
          <w:szCs w:val="22"/>
        </w:rPr>
      </w:pPr>
    </w:p>
    <w:p w14:paraId="6748B2E6" w14:textId="3FA233D2" w:rsidR="0047593B" w:rsidRPr="006F2C64" w:rsidRDefault="0047593B" w:rsidP="00D74896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noProof/>
          <w:sz w:val="22"/>
          <w:szCs w:val="22"/>
          <w:lang w:val="en-US"/>
        </w:rPr>
        <w:lastRenderedPageBreak/>
        <w:drawing>
          <wp:inline distT="0" distB="0" distL="0" distR="0" wp14:anchorId="4CAAE4F7" wp14:editId="5910C5F0">
            <wp:extent cx="5727700" cy="18459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1F1F4" w14:textId="77777777" w:rsidR="00D74896" w:rsidRPr="006F2C64" w:rsidRDefault="00D74896">
      <w:pPr>
        <w:rPr>
          <w:rFonts w:ascii="Calibri" w:hAnsi="Calibri" w:cs="Calibri"/>
          <w:sz w:val="22"/>
          <w:szCs w:val="22"/>
        </w:rPr>
      </w:pPr>
    </w:p>
    <w:p w14:paraId="22380A02" w14:textId="65B13F51" w:rsidR="0051217E" w:rsidRPr="006F2C64" w:rsidRDefault="0051217E" w:rsidP="0051217E">
      <w:pPr>
        <w:outlineLvl w:val="0"/>
        <w:rPr>
          <w:rFonts w:ascii="Calibri" w:hAnsi="Calibri" w:cs="Calibri"/>
          <w:b/>
          <w:color w:val="000000"/>
          <w:sz w:val="22"/>
          <w:szCs w:val="22"/>
        </w:rPr>
      </w:pPr>
      <w:r w:rsidRPr="006F2C64">
        <w:rPr>
          <w:rFonts w:ascii="Calibri" w:hAnsi="Calibri" w:cs="Calibri"/>
          <w:b/>
          <w:color w:val="000000"/>
          <w:sz w:val="22"/>
          <w:szCs w:val="22"/>
        </w:rPr>
        <w:t>Deliverables</w:t>
      </w:r>
      <w:r w:rsidR="002B4F46" w:rsidRPr="006F2C64">
        <w:rPr>
          <w:rFonts w:ascii="Calibri" w:hAnsi="Calibri" w:cs="Calibri"/>
          <w:b/>
          <w:color w:val="000000"/>
          <w:sz w:val="22"/>
          <w:szCs w:val="22"/>
        </w:rPr>
        <w:t xml:space="preserve"> and </w:t>
      </w:r>
      <w:r w:rsidR="00635816">
        <w:rPr>
          <w:rFonts w:ascii="Calibri" w:hAnsi="Calibri" w:cs="Calibri"/>
          <w:b/>
          <w:color w:val="000000"/>
          <w:sz w:val="22"/>
          <w:szCs w:val="22"/>
        </w:rPr>
        <w:t>T</w:t>
      </w:r>
      <w:r w:rsidR="002B4F46" w:rsidRPr="006F2C64">
        <w:rPr>
          <w:rFonts w:ascii="Calibri" w:hAnsi="Calibri" w:cs="Calibri"/>
          <w:b/>
          <w:color w:val="000000"/>
          <w:sz w:val="22"/>
          <w:szCs w:val="22"/>
        </w:rPr>
        <w:t>argets</w:t>
      </w:r>
    </w:p>
    <w:p w14:paraId="5AE4C4BE" w14:textId="571CAD21" w:rsidR="0051217E" w:rsidRPr="006F2C64" w:rsidRDefault="0051217E" w:rsidP="0051217E">
      <w:pPr>
        <w:rPr>
          <w:rFonts w:ascii="Calibri" w:hAnsi="Calibri" w:cs="Calibri"/>
          <w:color w:val="000000"/>
          <w:sz w:val="22"/>
          <w:szCs w:val="22"/>
        </w:rPr>
      </w:pPr>
    </w:p>
    <w:p w14:paraId="5EADC9FF" w14:textId="0DFE3B0A" w:rsidR="002B4F46" w:rsidRPr="00635816" w:rsidRDefault="002B4F46" w:rsidP="00635816">
      <w:pPr>
        <w:pStyle w:val="ListParagraph"/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35816">
        <w:rPr>
          <w:rFonts w:ascii="Calibri" w:hAnsi="Calibri" w:cs="Calibri"/>
          <w:sz w:val="22"/>
          <w:szCs w:val="22"/>
        </w:rPr>
        <w:t>At least 100 applicants to the programme</w:t>
      </w:r>
    </w:p>
    <w:p w14:paraId="2DE363F9" w14:textId="702282A3" w:rsidR="002B4F46" w:rsidRPr="00635816" w:rsidRDefault="002B4F46" w:rsidP="00635816">
      <w:pPr>
        <w:pStyle w:val="ListParagraph"/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35816">
        <w:rPr>
          <w:rFonts w:ascii="Calibri" w:hAnsi="Calibri" w:cs="Calibri"/>
          <w:sz w:val="22"/>
          <w:szCs w:val="22"/>
        </w:rPr>
        <w:t>At least 80 programme participants to form up to 20 teams</w:t>
      </w:r>
    </w:p>
    <w:p w14:paraId="4C89BE5E" w14:textId="7530E49E" w:rsidR="002B4F46" w:rsidRPr="00635816" w:rsidRDefault="002B4F46" w:rsidP="00635816">
      <w:pPr>
        <w:pStyle w:val="ListParagraph"/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35816">
        <w:rPr>
          <w:rFonts w:ascii="Calibri" w:hAnsi="Calibri" w:cs="Calibri"/>
          <w:sz w:val="22"/>
          <w:szCs w:val="22"/>
        </w:rPr>
        <w:t xml:space="preserve">At least 12 teams to complete the full programme and present learnings and solutions at Demo Night to compete for one of five £10K grants available </w:t>
      </w:r>
    </w:p>
    <w:p w14:paraId="75FA0439" w14:textId="77777777" w:rsidR="0051217E" w:rsidRPr="006F2C64" w:rsidRDefault="0051217E" w:rsidP="0051217E">
      <w:pPr>
        <w:outlineLvl w:val="0"/>
        <w:rPr>
          <w:rFonts w:ascii="Calibri" w:hAnsi="Calibri" w:cs="Calibri"/>
          <w:b/>
          <w:sz w:val="22"/>
          <w:szCs w:val="22"/>
        </w:rPr>
      </w:pPr>
    </w:p>
    <w:p w14:paraId="1380F03A" w14:textId="0A79DC11" w:rsidR="0051217E" w:rsidRPr="006F2C64" w:rsidRDefault="001C76EE" w:rsidP="0051217E">
      <w:pPr>
        <w:outlineLvl w:val="0"/>
        <w:rPr>
          <w:rFonts w:ascii="Calibri" w:hAnsi="Calibri" w:cs="Calibri"/>
          <w:b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Essential Criteria</w:t>
      </w:r>
    </w:p>
    <w:p w14:paraId="548C9BBD" w14:textId="77777777" w:rsidR="0051217E" w:rsidRPr="006F2C64" w:rsidRDefault="0051217E" w:rsidP="0051217E">
      <w:pPr>
        <w:pStyle w:val="ListParagraph"/>
        <w:numPr>
          <w:ilvl w:val="0"/>
          <w:numId w:val="3"/>
        </w:numPr>
        <w:outlineLvl w:val="0"/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 xml:space="preserve">At least 4 years relevant experience in user experience and product development </w:t>
      </w:r>
    </w:p>
    <w:p w14:paraId="2E2D45EE" w14:textId="76B4ECD5" w:rsidR="0051217E" w:rsidRPr="006F2C64" w:rsidRDefault="0051217E" w:rsidP="0051217E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  <w:lang w:val="en-US"/>
        </w:rPr>
      </w:pPr>
      <w:r w:rsidRPr="006F2C64">
        <w:rPr>
          <w:rFonts w:ascii="Calibri" w:hAnsi="Calibri" w:cs="Calibri"/>
          <w:sz w:val="22"/>
          <w:szCs w:val="22"/>
          <w:lang w:val="en-US"/>
        </w:rPr>
        <w:t>Evidence of working with commercial enterprises or companies, ideally SMEs or startups</w:t>
      </w:r>
    </w:p>
    <w:p w14:paraId="52F2B483" w14:textId="2EF9CF25" w:rsidR="0051217E" w:rsidRPr="006F2C64" w:rsidRDefault="0051217E" w:rsidP="001C76EE">
      <w:pPr>
        <w:pStyle w:val="ListParagraph"/>
        <w:numPr>
          <w:ilvl w:val="0"/>
          <w:numId w:val="3"/>
        </w:numPr>
        <w:outlineLvl w:val="0"/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>Delivering design sprints / design thinking methodology within technology companies</w:t>
      </w:r>
    </w:p>
    <w:p w14:paraId="408C9BA7" w14:textId="330D19B1" w:rsidR="001C76EE" w:rsidRPr="006F2C64" w:rsidRDefault="001C76EE" w:rsidP="001C76EE">
      <w:pPr>
        <w:pStyle w:val="ListParagraph"/>
        <w:numPr>
          <w:ilvl w:val="0"/>
          <w:numId w:val="3"/>
        </w:numPr>
        <w:outlineLvl w:val="0"/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>Project Management experience</w:t>
      </w:r>
    </w:p>
    <w:p w14:paraId="4403EE91" w14:textId="77777777" w:rsidR="0051217E" w:rsidRPr="006F2C64" w:rsidRDefault="0051217E" w:rsidP="001C76EE">
      <w:pPr>
        <w:pStyle w:val="ListParagraph"/>
        <w:numPr>
          <w:ilvl w:val="0"/>
          <w:numId w:val="3"/>
        </w:numPr>
        <w:outlineLvl w:val="0"/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>Working with teams and delivering projects</w:t>
      </w:r>
    </w:p>
    <w:p w14:paraId="65E3F682" w14:textId="77777777" w:rsidR="0051217E" w:rsidRPr="006F2C64" w:rsidRDefault="0051217E" w:rsidP="001C76EE">
      <w:pPr>
        <w:pStyle w:val="ListParagraph"/>
        <w:numPr>
          <w:ilvl w:val="0"/>
          <w:numId w:val="3"/>
        </w:numPr>
        <w:outlineLvl w:val="0"/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>Customer facing role</w:t>
      </w:r>
    </w:p>
    <w:p w14:paraId="7574BE27" w14:textId="1BBBCA88" w:rsidR="0051217E" w:rsidRPr="006F2C64" w:rsidRDefault="0051217E" w:rsidP="001C76EE">
      <w:pPr>
        <w:pStyle w:val="ListParagraph"/>
        <w:numPr>
          <w:ilvl w:val="0"/>
          <w:numId w:val="3"/>
        </w:numPr>
        <w:outlineLvl w:val="0"/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 xml:space="preserve">Recruitment </w:t>
      </w:r>
      <w:r w:rsidR="001C76EE" w:rsidRPr="006F2C64">
        <w:rPr>
          <w:rFonts w:ascii="Calibri" w:hAnsi="Calibri" w:cs="Calibri"/>
          <w:sz w:val="22"/>
          <w:szCs w:val="22"/>
        </w:rPr>
        <w:t>of teams or team management experience</w:t>
      </w:r>
    </w:p>
    <w:p w14:paraId="1AAFD1B6" w14:textId="010FC053" w:rsidR="0051217E" w:rsidRPr="006F2C64" w:rsidRDefault="0051217E" w:rsidP="001C76EE">
      <w:pPr>
        <w:pStyle w:val="ListParagraph"/>
        <w:numPr>
          <w:ilvl w:val="0"/>
          <w:numId w:val="3"/>
        </w:numPr>
        <w:outlineLvl w:val="0"/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>Can</w:t>
      </w:r>
      <w:r w:rsidR="00635816">
        <w:rPr>
          <w:rFonts w:ascii="Calibri" w:hAnsi="Calibri" w:cs="Calibri"/>
          <w:sz w:val="22"/>
          <w:szCs w:val="22"/>
        </w:rPr>
        <w:t>-</w:t>
      </w:r>
      <w:r w:rsidRPr="006F2C64">
        <w:rPr>
          <w:rFonts w:ascii="Calibri" w:hAnsi="Calibri" w:cs="Calibri"/>
          <w:sz w:val="22"/>
          <w:szCs w:val="22"/>
        </w:rPr>
        <w:t xml:space="preserve">do attitude </w:t>
      </w:r>
    </w:p>
    <w:p w14:paraId="734C7D0F" w14:textId="77777777" w:rsidR="0051217E" w:rsidRPr="006F2C64" w:rsidRDefault="0051217E" w:rsidP="0051217E">
      <w:pPr>
        <w:ind w:left="720"/>
        <w:rPr>
          <w:rFonts w:ascii="Calibri" w:eastAsia="Times New Roman" w:hAnsi="Calibri" w:cs="Calibri"/>
          <w:sz w:val="22"/>
          <w:szCs w:val="22"/>
          <w:lang w:eastAsia="en-GB"/>
        </w:rPr>
      </w:pPr>
    </w:p>
    <w:p w14:paraId="75AE93EC" w14:textId="7C743A35" w:rsidR="0051217E" w:rsidRPr="006F2C64" w:rsidRDefault="0051217E" w:rsidP="0051217E">
      <w:pPr>
        <w:outlineLvl w:val="0"/>
        <w:rPr>
          <w:rFonts w:ascii="Calibri" w:hAnsi="Calibri" w:cs="Calibri"/>
          <w:b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Judging Criteria</w:t>
      </w:r>
    </w:p>
    <w:p w14:paraId="456DC636" w14:textId="3CEE4D5F" w:rsidR="0051217E" w:rsidRDefault="0051217E" w:rsidP="0051217E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>Proposals will be assessed against the following criteria:</w:t>
      </w:r>
    </w:p>
    <w:p w14:paraId="1D1B0C0E" w14:textId="77777777" w:rsidR="00635816" w:rsidRPr="006F2C64" w:rsidRDefault="00635816" w:rsidP="0051217E">
      <w:pPr>
        <w:rPr>
          <w:rFonts w:ascii="Calibri" w:hAnsi="Calibri" w:cs="Calibri"/>
          <w:sz w:val="22"/>
          <w:szCs w:val="22"/>
        </w:rPr>
      </w:pPr>
    </w:p>
    <w:p w14:paraId="1F59DAAA" w14:textId="77777777" w:rsidR="0051217E" w:rsidRPr="00635816" w:rsidRDefault="0051217E" w:rsidP="00635816">
      <w:pPr>
        <w:pStyle w:val="ListParagraph"/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 w:rsidRPr="00635816">
        <w:rPr>
          <w:rFonts w:ascii="Calibri" w:hAnsi="Calibri" w:cs="Calibri"/>
          <w:sz w:val="22"/>
          <w:szCs w:val="22"/>
        </w:rPr>
        <w:t>Evidence of how you meet the essential criteria</w:t>
      </w:r>
    </w:p>
    <w:p w14:paraId="55266574" w14:textId="0E4A2876" w:rsidR="0051217E" w:rsidRPr="00635816" w:rsidRDefault="0051217E" w:rsidP="00635816">
      <w:pPr>
        <w:pStyle w:val="ListParagraph"/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 w:rsidRPr="00635816">
        <w:rPr>
          <w:rFonts w:ascii="Calibri" w:hAnsi="Calibri" w:cs="Calibri"/>
          <w:sz w:val="22"/>
          <w:szCs w:val="22"/>
        </w:rPr>
        <w:t xml:space="preserve">Proposed </w:t>
      </w:r>
      <w:r w:rsidR="001C76EE" w:rsidRPr="00635816">
        <w:rPr>
          <w:rFonts w:ascii="Calibri" w:hAnsi="Calibri" w:cs="Calibri"/>
          <w:sz w:val="22"/>
          <w:szCs w:val="22"/>
        </w:rPr>
        <w:t>strategy for recruiting candidates in the North West</w:t>
      </w:r>
    </w:p>
    <w:p w14:paraId="2C282C68" w14:textId="41610B34" w:rsidR="00BA5B9D" w:rsidRPr="00635816" w:rsidRDefault="00BA5B9D" w:rsidP="00635816">
      <w:pPr>
        <w:pStyle w:val="ListParagraph"/>
        <w:numPr>
          <w:ilvl w:val="0"/>
          <w:numId w:val="8"/>
        </w:numPr>
        <w:outlineLvl w:val="0"/>
        <w:rPr>
          <w:rFonts w:ascii="Calibri" w:hAnsi="Calibri" w:cs="Calibri"/>
          <w:sz w:val="22"/>
          <w:szCs w:val="22"/>
        </w:rPr>
      </w:pPr>
      <w:r w:rsidRPr="00635816">
        <w:rPr>
          <w:rFonts w:ascii="Calibri" w:hAnsi="Calibri" w:cs="Calibri"/>
          <w:sz w:val="22"/>
          <w:szCs w:val="22"/>
        </w:rPr>
        <w:t xml:space="preserve">Description of how you will use your previous experience and skill set to deliver the optimal experience for the </w:t>
      </w:r>
      <w:r w:rsidR="00635816">
        <w:rPr>
          <w:rFonts w:ascii="Calibri" w:hAnsi="Calibri" w:cs="Calibri"/>
          <w:sz w:val="22"/>
          <w:szCs w:val="22"/>
        </w:rPr>
        <w:t>C</w:t>
      </w:r>
      <w:r w:rsidRPr="00635816">
        <w:rPr>
          <w:rFonts w:ascii="Calibri" w:hAnsi="Calibri" w:cs="Calibri"/>
          <w:sz w:val="22"/>
          <w:szCs w:val="22"/>
        </w:rPr>
        <w:t>o-founder</w:t>
      </w:r>
      <w:r w:rsidR="00635816">
        <w:rPr>
          <w:rFonts w:ascii="Calibri" w:hAnsi="Calibri" w:cs="Calibri"/>
          <w:sz w:val="22"/>
          <w:szCs w:val="22"/>
        </w:rPr>
        <w:t>s P</w:t>
      </w:r>
      <w:r w:rsidRPr="00635816">
        <w:rPr>
          <w:rFonts w:ascii="Calibri" w:hAnsi="Calibri" w:cs="Calibri"/>
          <w:sz w:val="22"/>
          <w:szCs w:val="22"/>
        </w:rPr>
        <w:t>rogramme candidates and achieve the deliverables and targets outlined above</w:t>
      </w:r>
    </w:p>
    <w:p w14:paraId="3D0EE7BC" w14:textId="42F79BB6" w:rsidR="0051217E" w:rsidRPr="00635816" w:rsidRDefault="0051217E" w:rsidP="00635816">
      <w:pPr>
        <w:pStyle w:val="ListParagraph"/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 w:rsidRPr="00635816">
        <w:rPr>
          <w:rFonts w:ascii="Calibri" w:hAnsi="Calibri" w:cs="Calibri"/>
          <w:sz w:val="22"/>
          <w:szCs w:val="22"/>
        </w:rPr>
        <w:t>Cost (how you meet the requirements of the programme</w:t>
      </w:r>
      <w:r w:rsidR="00CA3EDE" w:rsidRPr="00635816">
        <w:rPr>
          <w:rFonts w:ascii="Calibri" w:hAnsi="Calibri" w:cs="Calibri"/>
          <w:sz w:val="22"/>
          <w:szCs w:val="22"/>
        </w:rPr>
        <w:t xml:space="preserve"> from recruitment, engagement with stakeholders, Hothouse weekend and delivery of core programme</w:t>
      </w:r>
      <w:r w:rsidRPr="00635816">
        <w:rPr>
          <w:rFonts w:ascii="Calibri" w:hAnsi="Calibri" w:cs="Calibri"/>
          <w:sz w:val="22"/>
          <w:szCs w:val="22"/>
        </w:rPr>
        <w:t>)</w:t>
      </w:r>
      <w:r w:rsidR="00A152C6" w:rsidRPr="00635816">
        <w:rPr>
          <w:rFonts w:ascii="Calibri" w:hAnsi="Calibri" w:cs="Calibri"/>
          <w:sz w:val="22"/>
          <w:szCs w:val="22"/>
        </w:rPr>
        <w:t>. There is a budget of up to £20,000 allocated to this role.</w:t>
      </w:r>
    </w:p>
    <w:p w14:paraId="7FDCF3E8" w14:textId="77777777" w:rsidR="0051217E" w:rsidRPr="006F2C64" w:rsidRDefault="0051217E" w:rsidP="0051217E">
      <w:pPr>
        <w:rPr>
          <w:rFonts w:ascii="Calibri" w:hAnsi="Calibri" w:cs="Calibri"/>
          <w:sz w:val="22"/>
          <w:szCs w:val="22"/>
        </w:rPr>
      </w:pPr>
    </w:p>
    <w:p w14:paraId="5A85F89A" w14:textId="3E23D5E4" w:rsidR="0051217E" w:rsidRPr="006F2C64" w:rsidRDefault="0051217E" w:rsidP="0051217E">
      <w:pPr>
        <w:outlineLvl w:val="0"/>
        <w:rPr>
          <w:rFonts w:ascii="Calibri" w:hAnsi="Calibri" w:cs="Calibri"/>
          <w:b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Project Timeline</w:t>
      </w:r>
    </w:p>
    <w:p w14:paraId="609F0662" w14:textId="34DF86D2" w:rsidR="0051217E" w:rsidRDefault="0051217E" w:rsidP="0051217E">
      <w:pPr>
        <w:rPr>
          <w:rFonts w:ascii="Calibri" w:hAnsi="Calibri" w:cs="Calibri"/>
          <w:b/>
          <w:sz w:val="22"/>
          <w:szCs w:val="22"/>
          <w:u w:val="single"/>
        </w:rPr>
      </w:pPr>
      <w:r w:rsidRPr="006F2C64">
        <w:rPr>
          <w:rFonts w:ascii="Calibri" w:hAnsi="Calibri" w:cs="Calibri"/>
          <w:sz w:val="22"/>
          <w:szCs w:val="22"/>
        </w:rPr>
        <w:t xml:space="preserve">Please submit your proposal to </w:t>
      </w:r>
      <w:hyperlink r:id="rId9" w:history="1">
        <w:r w:rsidR="00A1398E" w:rsidRPr="006F2C64">
          <w:rPr>
            <w:rStyle w:val="Hyperlink"/>
            <w:rFonts w:ascii="Calibri" w:hAnsi="Calibri" w:cs="Calibri"/>
            <w:sz w:val="22"/>
            <w:szCs w:val="22"/>
          </w:rPr>
          <w:t>sonya.kerr@wearecatalyst.org</w:t>
        </w:r>
      </w:hyperlink>
      <w:r w:rsidR="00070E9B">
        <w:rPr>
          <w:rFonts w:ascii="Calibri" w:hAnsi="Calibri" w:cs="Calibri"/>
          <w:sz w:val="22"/>
          <w:szCs w:val="22"/>
        </w:rPr>
        <w:t xml:space="preserve">. </w:t>
      </w:r>
      <w:r w:rsidR="00070E9B" w:rsidRPr="00070E9B">
        <w:rPr>
          <w:rFonts w:ascii="Calibri" w:hAnsi="Calibri" w:cs="Calibri"/>
          <w:b/>
          <w:sz w:val="22"/>
          <w:szCs w:val="22"/>
        </w:rPr>
        <w:t>Closing date: TBA</w:t>
      </w:r>
    </w:p>
    <w:p w14:paraId="763BE765" w14:textId="77777777" w:rsidR="00635816" w:rsidRPr="006F2C64" w:rsidRDefault="00635816" w:rsidP="0051217E">
      <w:pPr>
        <w:rPr>
          <w:rFonts w:ascii="Calibri" w:hAnsi="Calibri" w:cs="Calibri"/>
          <w:b/>
          <w:sz w:val="22"/>
          <w:szCs w:val="22"/>
        </w:rPr>
      </w:pPr>
    </w:p>
    <w:p w14:paraId="4FC4C0A8" w14:textId="0EC6D350" w:rsidR="0051217E" w:rsidRPr="006F2C64" w:rsidRDefault="0046546A" w:rsidP="0051217E">
      <w:pPr>
        <w:rPr>
          <w:rFonts w:ascii="Calibri" w:hAnsi="Calibri" w:cs="Calibri"/>
          <w:b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January 2020</w:t>
      </w:r>
      <w:r w:rsidR="0051217E" w:rsidRPr="006F2C64">
        <w:rPr>
          <w:rFonts w:ascii="Calibri" w:hAnsi="Calibri" w:cs="Calibri"/>
          <w:b/>
          <w:sz w:val="22"/>
          <w:szCs w:val="22"/>
        </w:rPr>
        <w:t xml:space="preserve"> – </w:t>
      </w:r>
      <w:r w:rsidRPr="006F2C64">
        <w:rPr>
          <w:rFonts w:ascii="Calibri" w:hAnsi="Calibri" w:cs="Calibri"/>
          <w:sz w:val="22"/>
          <w:szCs w:val="22"/>
        </w:rPr>
        <w:t>C</w:t>
      </w:r>
      <w:r w:rsidR="0051217E" w:rsidRPr="006F2C64">
        <w:rPr>
          <w:rFonts w:ascii="Calibri" w:hAnsi="Calibri" w:cs="Calibri"/>
          <w:sz w:val="22"/>
          <w:szCs w:val="22"/>
        </w:rPr>
        <w:t>o</w:t>
      </w:r>
      <w:r w:rsidR="00A152C6" w:rsidRPr="006F2C64">
        <w:rPr>
          <w:rFonts w:ascii="Calibri" w:hAnsi="Calibri" w:cs="Calibri"/>
          <w:sz w:val="22"/>
          <w:szCs w:val="22"/>
        </w:rPr>
        <w:t>-F</w:t>
      </w:r>
      <w:r w:rsidR="0051217E" w:rsidRPr="006F2C64">
        <w:rPr>
          <w:rFonts w:ascii="Calibri" w:hAnsi="Calibri" w:cs="Calibri"/>
          <w:sz w:val="22"/>
          <w:szCs w:val="22"/>
        </w:rPr>
        <w:t>ounder recruitment started</w:t>
      </w:r>
    </w:p>
    <w:p w14:paraId="4A1FCBD1" w14:textId="28F0F8AF" w:rsidR="0051217E" w:rsidRPr="006F2C64" w:rsidRDefault="0051217E" w:rsidP="0051217E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 xml:space="preserve">March </w:t>
      </w:r>
      <w:r w:rsidR="0046546A" w:rsidRPr="006F2C64">
        <w:rPr>
          <w:rFonts w:ascii="Calibri" w:hAnsi="Calibri" w:cs="Calibri"/>
          <w:b/>
          <w:sz w:val="22"/>
          <w:szCs w:val="22"/>
        </w:rPr>
        <w:t>2020</w:t>
      </w:r>
      <w:r w:rsidRPr="006F2C64">
        <w:rPr>
          <w:rFonts w:ascii="Calibri" w:hAnsi="Calibri" w:cs="Calibri"/>
          <w:b/>
          <w:sz w:val="22"/>
          <w:szCs w:val="22"/>
        </w:rPr>
        <w:t xml:space="preserve"> </w:t>
      </w:r>
      <w:r w:rsidRPr="006F2C64">
        <w:rPr>
          <w:rFonts w:ascii="Calibri" w:hAnsi="Calibri" w:cs="Calibri"/>
          <w:sz w:val="22"/>
          <w:szCs w:val="22"/>
        </w:rPr>
        <w:t xml:space="preserve">– </w:t>
      </w:r>
      <w:r w:rsidR="0046546A" w:rsidRPr="006F2C64">
        <w:rPr>
          <w:rFonts w:ascii="Calibri" w:hAnsi="Calibri" w:cs="Calibri"/>
          <w:sz w:val="22"/>
          <w:szCs w:val="22"/>
        </w:rPr>
        <w:t>Core Programme Delivery</w:t>
      </w:r>
      <w:bookmarkStart w:id="0" w:name="_GoBack"/>
      <w:bookmarkEnd w:id="0"/>
    </w:p>
    <w:p w14:paraId="176CBBEB" w14:textId="4171EED4" w:rsidR="00B266DC" w:rsidRPr="006F2C64" w:rsidRDefault="00B266DC">
      <w:pPr>
        <w:rPr>
          <w:rFonts w:ascii="Calibri" w:hAnsi="Calibri" w:cs="Calibri"/>
          <w:sz w:val="22"/>
          <w:szCs w:val="22"/>
        </w:rPr>
      </w:pPr>
    </w:p>
    <w:p w14:paraId="4AE4074B" w14:textId="77777777" w:rsidR="00B266DC" w:rsidRPr="006F2C64" w:rsidRDefault="00B266DC">
      <w:pPr>
        <w:rPr>
          <w:rFonts w:ascii="Calibri" w:hAnsi="Calibri" w:cs="Calibri"/>
          <w:sz w:val="22"/>
          <w:szCs w:val="22"/>
        </w:rPr>
      </w:pPr>
    </w:p>
    <w:sectPr w:rsidR="00B266DC" w:rsidRPr="006F2C64" w:rsidSect="00807DCB">
      <w:headerReference w:type="default" r:id="rId10"/>
      <w:footerReference w:type="even" r:id="rId11"/>
      <w:footerReference w:type="default" r:id="rId12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9B218" w14:textId="77777777" w:rsidR="00A808F9" w:rsidRDefault="00A808F9" w:rsidP="006F2C64">
      <w:r>
        <w:separator/>
      </w:r>
    </w:p>
  </w:endnote>
  <w:endnote w:type="continuationSeparator" w:id="0">
    <w:p w14:paraId="50D3DEE5" w14:textId="77777777" w:rsidR="00A808F9" w:rsidRDefault="00A808F9" w:rsidP="006F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4273147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A538D29" w14:textId="356F5FD4" w:rsidR="006F2C64" w:rsidRDefault="006F2C64" w:rsidP="00757AD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AF8EAC6" w14:textId="77777777" w:rsidR="006F2C64" w:rsidRDefault="006F2C64" w:rsidP="006F2C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568613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2ED2DF2" w14:textId="0B86FF4A" w:rsidR="006F2C64" w:rsidRDefault="006F2C64" w:rsidP="00757AD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6127901D" w14:textId="77777777" w:rsidR="006F2C64" w:rsidRDefault="006F2C64" w:rsidP="006F2C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76DB1" w14:textId="77777777" w:rsidR="00A808F9" w:rsidRDefault="00A808F9" w:rsidP="006F2C64">
      <w:r>
        <w:separator/>
      </w:r>
    </w:p>
  </w:footnote>
  <w:footnote w:type="continuationSeparator" w:id="0">
    <w:p w14:paraId="7C359D52" w14:textId="77777777" w:rsidR="00A808F9" w:rsidRDefault="00A808F9" w:rsidP="006F2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E93F9" w14:textId="50749749" w:rsidR="006F2C64" w:rsidRDefault="006F2C6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5595AA" wp14:editId="76C2321C">
          <wp:simplePos x="0" y="0"/>
          <wp:positionH relativeFrom="column">
            <wp:posOffset>4573905</wp:posOffset>
          </wp:positionH>
          <wp:positionV relativeFrom="paragraph">
            <wp:posOffset>-74930</wp:posOffset>
          </wp:positionV>
          <wp:extent cx="1684020" cy="701675"/>
          <wp:effectExtent l="0" t="0" r="508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talyst new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4020" cy="701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1965C9" w14:textId="5ACDDA92" w:rsidR="006F2C64" w:rsidRDefault="006F2C64">
    <w:pPr>
      <w:pStyle w:val="Header"/>
    </w:pPr>
  </w:p>
  <w:p w14:paraId="1136E852" w14:textId="77777777" w:rsidR="006F2C64" w:rsidRDefault="006F2C64">
    <w:pPr>
      <w:pStyle w:val="Header"/>
    </w:pPr>
  </w:p>
  <w:p w14:paraId="6F8FEB44" w14:textId="7BDFB6CB" w:rsidR="006F2C64" w:rsidRDefault="006F2C64">
    <w:pPr>
      <w:pStyle w:val="Header"/>
    </w:pPr>
  </w:p>
  <w:p w14:paraId="6E252098" w14:textId="77777777" w:rsidR="006F2C64" w:rsidRDefault="006F2C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765E8"/>
    <w:multiLevelType w:val="hybridMultilevel"/>
    <w:tmpl w:val="835CF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F7006"/>
    <w:multiLevelType w:val="hybridMultilevel"/>
    <w:tmpl w:val="CAAE2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C4019"/>
    <w:multiLevelType w:val="hybridMultilevel"/>
    <w:tmpl w:val="9984C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270B0"/>
    <w:multiLevelType w:val="hybridMultilevel"/>
    <w:tmpl w:val="E80A65AE"/>
    <w:lvl w:ilvl="0" w:tplc="4E38274C">
      <w:start w:val="17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F1B50"/>
    <w:multiLevelType w:val="hybridMultilevel"/>
    <w:tmpl w:val="83EA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A2958"/>
    <w:multiLevelType w:val="multilevel"/>
    <w:tmpl w:val="BF34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E25020"/>
    <w:multiLevelType w:val="hybridMultilevel"/>
    <w:tmpl w:val="95FA442E"/>
    <w:lvl w:ilvl="0" w:tplc="5588A3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03504"/>
    <w:multiLevelType w:val="hybridMultilevel"/>
    <w:tmpl w:val="2C26082C"/>
    <w:lvl w:ilvl="0" w:tplc="0FEAF4B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AA781C"/>
    <w:multiLevelType w:val="hybridMultilevel"/>
    <w:tmpl w:val="3A0AE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6DC"/>
    <w:rsid w:val="00070E9B"/>
    <w:rsid w:val="000F4719"/>
    <w:rsid w:val="001B0E9A"/>
    <w:rsid w:val="001C76EE"/>
    <w:rsid w:val="00234D2F"/>
    <w:rsid w:val="002849BE"/>
    <w:rsid w:val="002B4F46"/>
    <w:rsid w:val="002F3A3C"/>
    <w:rsid w:val="003075CA"/>
    <w:rsid w:val="0036570D"/>
    <w:rsid w:val="00377184"/>
    <w:rsid w:val="00435ADD"/>
    <w:rsid w:val="0046546A"/>
    <w:rsid w:val="0047593B"/>
    <w:rsid w:val="004E0D1C"/>
    <w:rsid w:val="0051217E"/>
    <w:rsid w:val="00565CAF"/>
    <w:rsid w:val="00577A4F"/>
    <w:rsid w:val="005C3FA8"/>
    <w:rsid w:val="0060782B"/>
    <w:rsid w:val="006215D7"/>
    <w:rsid w:val="00635816"/>
    <w:rsid w:val="00646992"/>
    <w:rsid w:val="006717A2"/>
    <w:rsid w:val="006F2C64"/>
    <w:rsid w:val="00711EA2"/>
    <w:rsid w:val="00807DCB"/>
    <w:rsid w:val="00823DC0"/>
    <w:rsid w:val="00937825"/>
    <w:rsid w:val="00984771"/>
    <w:rsid w:val="009A34A6"/>
    <w:rsid w:val="009B1226"/>
    <w:rsid w:val="00A1398E"/>
    <w:rsid w:val="00A152C6"/>
    <w:rsid w:val="00A808F9"/>
    <w:rsid w:val="00A91184"/>
    <w:rsid w:val="00B266DC"/>
    <w:rsid w:val="00BA5B9D"/>
    <w:rsid w:val="00CA3EDE"/>
    <w:rsid w:val="00CF0AFB"/>
    <w:rsid w:val="00D74896"/>
    <w:rsid w:val="00E04341"/>
    <w:rsid w:val="00E31370"/>
    <w:rsid w:val="00E659C6"/>
    <w:rsid w:val="00F4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C919E1"/>
  <w14:defaultImageDpi w14:val="32767"/>
  <w15:docId w15:val="{E56ADB28-22DE-6445-BC50-D595BB57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66D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36570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450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4D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D2F"/>
    <w:rPr>
      <w:rFonts w:ascii="Lucida Grande" w:hAnsi="Lucida Grande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1398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F2C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C64"/>
  </w:style>
  <w:style w:type="paragraph" w:styleId="Footer">
    <w:name w:val="footer"/>
    <w:basedOn w:val="Normal"/>
    <w:link w:val="FooterChar"/>
    <w:uiPriority w:val="99"/>
    <w:unhideWhenUsed/>
    <w:rsid w:val="006F2C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C64"/>
  </w:style>
  <w:style w:type="character" w:styleId="PageNumber">
    <w:name w:val="page number"/>
    <w:basedOn w:val="DefaultParagraphFont"/>
    <w:uiPriority w:val="99"/>
    <w:semiHidden/>
    <w:unhideWhenUsed/>
    <w:rsid w:val="006F2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3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arecatalyst.org/programmes/co-founder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onya.kerr@wearecatalyst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Kerr</dc:creator>
  <cp:keywords/>
  <dc:description/>
  <cp:lastModifiedBy>Microsoft Office User</cp:lastModifiedBy>
  <cp:revision>5</cp:revision>
  <dcterms:created xsi:type="dcterms:W3CDTF">2019-12-20T12:45:00Z</dcterms:created>
  <dcterms:modified xsi:type="dcterms:W3CDTF">2019-12-23T15:08:00Z</dcterms:modified>
</cp:coreProperties>
</file>